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Бочкарев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Етриванов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Лупанов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Утенькин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Хващевский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Великанов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Савгильдин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Смольянинов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Великанов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«Экспресс»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Сейджанов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Силин Игнатий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Блошкин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Победов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Брылев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Сарафанов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Францев 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Миронов Р.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