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«Смена»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«Красная звезда»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Харитон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