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«Факел»</w:t>
            </w:r>
            <w:r>
              <w:rPr>
                <w:b/>
                <w:sz w:val="20"/>
              </w:rPr>
              <w:t>Оренбургская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Шестаков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Умурбаев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Карпаев Давлат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Мурзин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Кулешов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Мусин Алдияр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Евдокимов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Фризен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Пичурин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Самосудов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Николаев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Пискунов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Каримов Владимир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«Титан» Республика Бурятия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Красовский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Округин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Ханхараев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Галаган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Алексеев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Черных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Заиграев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Мясников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Будаев Вандан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Паданкин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Стороженко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Арляпов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Пискунов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Воронцов В.В.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