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«Статус»</w:t>
            </w:r>
            <w:r>
              <w:rPr>
                <w:b/>
                <w:sz w:val="20"/>
              </w:rPr>
              <w:t>Сафроново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Краснасянский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Гаврючков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Костюков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«Балтач» Балтасинский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Зиатдинов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Яруллин 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Садиков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Ахкямов Рамазан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Гаязов Раиф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Абдрахманов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Гильманов Риаз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Шарипов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Башаров Миндияр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Салават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Нариман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Кадиров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Зиятдинов Фатыйх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Хадиев Ильзат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Нурсаятов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