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Кокарев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Дыга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Пшедницкий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Покровский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Троян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Заболотний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Арсланов Милан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Галимов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Дэниел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Риналь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Кочетов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Гаскар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