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«Кстово»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Шимичев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Полунин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Павлович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Тикко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Гмырак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Горшенин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Нико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Скурупскас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Запотичный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Базылеев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