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Бубнов Петр Юрьевич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««Наследие-1»»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Дубницкий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Лепинских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Кецеров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Худяков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