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«Молния»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Инютин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Корчагин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Теплинский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Пуставалов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Фурцев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Курицын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Матвиенко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Торохтунов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«Русские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Рячкин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Хацанович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Астафонов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Черепанов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Лисин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