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 2012»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Требухин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Кассин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Кучукбаев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Марочкина Е.Б.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«Патриот»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Чикранов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Сумбаев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Дермичев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Краюшкин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Тимошкин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Янгулов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Булычев О.Н.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Долгов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