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«Рубин»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Заборовский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Кутлуев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Брезицкий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Редько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Пуртов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Лешков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Ивлев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Жугин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Ололенко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Рыпаков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Комлев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Парменов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Окушков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