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«Черноморец»</w:t>
            </w:r>
            <w:r>
              <w:rPr>
                <w:b/>
                <w:sz w:val="20"/>
              </w:rPr>
              <w:t>Севастополь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Балясников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Сабирзянов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Сапсай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Горобцов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Шафалович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Бредюк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Весельков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Удачин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Марк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Тамбовская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Тетюхин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Свечников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Шигорев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Осадчук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Бурмистров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Парамзин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Белоглазов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Парамонов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Шмелёв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