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«Юбилейный»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Пикалев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Мирюков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Куренков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Ленковский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Чарочкин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Алёхов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Гарцев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