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«Айсберг»</w:t>
            </w:r>
            <w:r>
              <w:rPr>
                <w:b/>
                <w:sz w:val="20"/>
              </w:rPr>
              <w:t>Краснодарский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Коваленко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Свириденко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Еропутов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Поздняк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Саляхов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Семёнов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Лукашин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Балаба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Гребёнкин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Шипилов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Ихильчук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Худишкин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Сосин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Вишневский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Кривошлык Игорь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«Тула» Тульская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Лобнер Влас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Олейников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Сёмин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Ходаков 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Болтрик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Раев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Нагель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Стукалов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Юналиев Ренат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Шустов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Черкасский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Неделин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Соколов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Рогачёв Иван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42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