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«Цзямусы-1»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Дэцзюнь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 Громов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