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«Юниор»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Бусыгин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Зорькин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Вятчинов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Скрипник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Зворыгин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Гурьянов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Стоянов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«Шеф»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Темчук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Модестов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Мирзаферов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Богатырев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Павловцев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Кочин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Красоткин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