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2013 – 2014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«Барда»</w:t>
            </w:r>
            <w:r>
              <w:rPr>
                <w:b/>
                <w:sz w:val="20"/>
              </w:rPr>
              <w:t>Пермский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Валитов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Каранин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Султанов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Мусалев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Гумаров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Вахитов Марсель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Аптуков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Иткинов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Азмагулов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Мурадимов Радмир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Гимадутдинов Данир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Туктамышев Альфиз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Шайнуров Эльнур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Адутов Данир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Ибрагимов Ильдан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Адутов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Имайкин Э.И.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«Дубрава» Самарская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Курочкин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Абишев Ринат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Поздяев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Курочкина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Неверов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Игнатов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Баландин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Чумак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Кудряшов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Неверов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Стройков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Сосков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Стройков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Гилхаев Б.А.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