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«Шагди»</w:t>
            </w:r>
            <w:r>
              <w:rPr>
                <w:b/>
                <w:sz w:val="20"/>
              </w:rPr>
              <w:t>Республика Адыгея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Педан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Айман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Волосянко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Скуришин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Джаримок Астемир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Белковская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Скуришин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Читашев Баграт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Бакулин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Байбарович Филипп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«Русские медведи»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Рячкин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Хацанович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Астафонов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Капусткин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Ясенчук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Черепанов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Лисин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