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30.01.2025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«СШ С.Федорова»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Черанев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Таранюк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Вяхирев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Двинянинов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Брыкалин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Поливанов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Пензул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Черанев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Черников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Куцир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Бондарчук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Козелков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Логинов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Плотников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Сидоров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Васильев Валерий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Модельян Виталий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«Север»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Паламарчук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Дёмкин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Садыков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Гусаков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Даниленко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Куртеев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Пятков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Маляренко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Ченгаев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Крылов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Беспалов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Муравлёв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Марочкин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Дамашев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Гончаров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Почкалов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Чегодаев Евгений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Лелеков Александр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Курашова Анастасия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