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«Луч»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Кривцов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Сучков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Вопилов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Бородулин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Самигулин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Чернояров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Ведюшенко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Феофилактов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Завьялов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Лоскутников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Кобзев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Полуяхтов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Ежов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Лоскутников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Кривохижин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Кривцов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«Старт» Тюменская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Порядкин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Плещенков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Стрельников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Хачикян Арман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Попович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Илясов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Осипов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Ульянов Егор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