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«Шагди»</w:t>
            </w:r>
            <w:r>
              <w:rPr>
                <w:b/>
                <w:sz w:val="20"/>
              </w:rPr>
              <w:t>Республика Адыгея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Педан Эдуард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Кумпилов Айман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Волосянко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Скуришин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Джаримок Астемир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Заикин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Бондаренко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Белковская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Скуришин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Володин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Читашев Баграт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Володин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Кумпилов Мансур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Бакулин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Байбарович Филипп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«Черноморец» Севастополь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Алабужин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Шкуропат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Хазеев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Кочмарев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Кухарь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Смолин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Краснов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Дунаев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Зорин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Черепенников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Ибрагимов Ринат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Филимонов Илья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