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«Динамо»</w:t>
            </w:r>
            <w:r>
              <w:rPr>
                <w:b/>
                <w:sz w:val="20"/>
              </w:rPr>
              <w:t>Чукотский АО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Горло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Удальцов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Бакулев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Ефремов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Мамон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Колесник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Лысенко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Тарновская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Глущенко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Филиппов А.И.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«Металлург»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Минаев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Сокольников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Лобацевич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Андриянов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Портных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Асхадуллина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Плохих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Нехорошков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Чугунов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Харисов Т.Р.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Плохих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