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Шабардина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Андронова 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Ефимова Наталия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Корионова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Сухих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Чуприкова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Кетова Анжелина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Братчикова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Железнов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Халикова Элина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Аджиева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Ашаева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Аджиев Р.Э.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