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Харламов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Харитонов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«Вулкан» Камчатский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Шквир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Линейцев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Шкелев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Загинайло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Амелин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Приемко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Луговых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