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Безукладников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Лыжин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Аганин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Апанащенко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Бескуделин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Левашов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Республика Саха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Раднаев Батор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Лауэр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Нахапетян Карлен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Подгайный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Тарасенко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Загудаев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Терещенко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Малышкин В.И.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