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 2012»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Кассин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Кучукбаев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Марочкина Е.Б.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