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Баник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Трошков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Андрейченко Теодор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Матвиевский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Богатырев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Федотов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Ухличев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Полосин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Добрецова Анастасия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