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«Вагоностроитель»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Сливинский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Ильясов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Бехтгольд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Куркин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Ожаровский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Комарицын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Окатьев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Распопов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Бисеров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Кутергин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Конищев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Горбушин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 Федор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