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Финал Всероссийских соревнований юных хоккеистов «Золотая шайба» среди команд юношей 2009-2010 г.р.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26.05.2026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«Олимп»</w:t>
            </w:r>
            <w:r>
              <w:rPr>
                <w:b/>
                <w:sz w:val="20"/>
              </w:rPr>
              <w:t>Вологодская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Шибанов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Королев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Басин Артемий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Подпиров Пётр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Уваров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Горних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Зубков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Безукладников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Бескуделин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Тютин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Коновалов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Самыловский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Власов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Красавцев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Логинов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Фомкин Николай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«Приморье» Приморский край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Фролов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Дермешков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Варивода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Ковганко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Юрков Филипп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Меренков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Кузора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Шафиков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Копейкин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Ильченко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Пличко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Сайфутдинов Ринат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Мельников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Пасынков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Назаров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Дадабаев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Григорьев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Подсевакин Егор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Севостьянов Петр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27</w:t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Квашнин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Курашова Анастасия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44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04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44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Овчинников Антон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Тарасов Денис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