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«Белые медведи»</w:t>
            </w:r>
            <w:r>
              <w:rPr>
                <w:b/>
                <w:sz w:val="20"/>
              </w:rPr>
              <w:t>Тверская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Семенюк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Шурыгин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Сизых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Гаранин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Никонов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Малюшин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Созинов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Лагуткин Святогор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Балабонин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Земсков Антон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Никонова Дарья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Осетров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Аношин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Левкин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Хлопицкий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Дубовенко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Брусницин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Зыбин Добрыня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Гамалей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Шаливский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Крепостин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Бетькенев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Бодров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Бодрова Анна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