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Полюлян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Томалах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Маркиянов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Пацуков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Овчаров Арон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Матюкс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Овчинников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«Торпедо-парус»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Луценко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Дудник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Барашков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Ахнапов Рамиль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Усадский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Маринко Василий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Воложанин Кирилл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