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Цевма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Печеневский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Мамыкин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Резанцев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«Рыси»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Дортман Авдей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Визнер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Криксунов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Шмаль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Боровченко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Молодцов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Козорез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Валяев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Еременко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Шевченко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Рудяков Павел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