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«Архангельск»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Бобрецов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Щугарев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Чернаков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Загурский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««НефтеХимСервис»» Кемеровская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Нагиба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