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««Кристалл»»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Фотт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Подъяпольский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Максимчук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Шкатула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Прилипко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Мелихов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Кохирский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Потоцкий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Князьков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Раменев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Захарян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Канайкин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Должук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Костромин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