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«Факел»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Умурбаев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Карпаев Давлат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Мусин Алдияр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Фризен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Пичурин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Самосудов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Кохирский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Князьков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Раменев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Захарян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Канайкин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Должук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Костромин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