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«Цзямусы-2»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Пань Юаньсинь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 Хаожань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Тань Хунно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Юйяо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Инь Юйсюань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Сунь Хэян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Юань Божуй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Хуаян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Бокай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Цзымин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Тан Ицяо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Сунхань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 Хун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Яо Фэншуан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 2012» Восточно-Казахстанская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Поздеев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Рамазан Ералы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Пименов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Жумагали Абылайхан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Шпак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Ауганбаев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Райский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Артеменко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Валишев Сергей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Лю Цзяци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