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20.02.2025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18:30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«Асса»</w:t>
            </w:r>
            <w:r>
              <w:rPr>
                <w:b/>
                <w:sz w:val="20"/>
              </w:rPr>
              <w:t>Республика Ингушетия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Бруданин Валерий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Мальцагов Муслим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Хамхоев Ахмед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Тужимеев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Тужимеев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Тангиев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Евлоев Даниял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Угурчиев Мухаммад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Танкиев Рустам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Угурчиев Малсаг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Чуралев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Плотников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«Стрижи» Новосибирская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Аникин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Патрин Демид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Сошкин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Симонов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Команенко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Пушкарёв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Некрасов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Романов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Малыгин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Миронов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Гиеш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Неволин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Ересько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Бояринцев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Шумаков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Цыпленков Илья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