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Огрызков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Качигин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Данильчик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Клищак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Хакимьянов И.З.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С.Федорова» Мурманская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Бровин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Васильев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